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A41BD" w14:textId="6A16E1D8" w:rsidR="00863263" w:rsidRDefault="00863263">
      <w:pPr>
        <w:rPr>
          <w:noProof/>
        </w:rPr>
      </w:pPr>
      <w:bookmarkStart w:id="0" w:name="_GoBack"/>
      <w:r>
        <w:rPr>
          <w:noProof/>
        </w:rPr>
        <w:drawing>
          <wp:anchor distT="0" distB="0" distL="114300" distR="114300" simplePos="0" relativeHeight="251658240" behindDoc="1" locked="0" layoutInCell="1" allowOverlap="1" wp14:anchorId="0EC7F739" wp14:editId="305AEDBD">
            <wp:simplePos x="0" y="0"/>
            <wp:positionH relativeFrom="margin">
              <wp:posOffset>1510030</wp:posOffset>
            </wp:positionH>
            <wp:positionV relativeFrom="paragraph">
              <wp:posOffset>-578080</wp:posOffset>
            </wp:positionV>
            <wp:extent cx="2980944" cy="16733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1" r="1713"/>
                    <a:stretch/>
                  </pic:blipFill>
                  <pic:spPr bwMode="auto">
                    <a:xfrm>
                      <a:off x="0" y="0"/>
                      <a:ext cx="2980944" cy="16733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14:paraId="6069A53F" w14:textId="277C640C" w:rsidR="00E430B4" w:rsidRDefault="00E430B4"/>
    <w:p w14:paraId="47F77A45" w14:textId="1E1A1A74" w:rsidR="00863263" w:rsidRDefault="00863263"/>
    <w:p w14:paraId="469A3A01" w14:textId="2DDB4028" w:rsidR="00863263" w:rsidRPr="00863263" w:rsidRDefault="00B40842" w:rsidP="00B772C5">
      <w:pPr>
        <w:spacing w:after="0"/>
        <w:jc w:val="center"/>
        <w:rPr>
          <w:rFonts w:asciiTheme="majorHAnsi" w:hAnsiTheme="majorHAnsi" w:cstheme="majorHAnsi"/>
          <w:b/>
          <w:bCs/>
          <w:sz w:val="52"/>
          <w:szCs w:val="52"/>
        </w:rPr>
      </w:pPr>
      <w:r>
        <w:rPr>
          <w:rFonts w:asciiTheme="majorHAnsi" w:hAnsiTheme="majorHAnsi" w:cstheme="majorHAnsi"/>
          <w:b/>
          <w:bCs/>
          <w:sz w:val="52"/>
          <w:szCs w:val="52"/>
        </w:rPr>
        <w:t>ACT</w:t>
      </w:r>
      <w:r w:rsidR="00863263" w:rsidRPr="00863263">
        <w:rPr>
          <w:rFonts w:asciiTheme="majorHAnsi" w:hAnsiTheme="majorHAnsi" w:cstheme="majorHAnsi"/>
          <w:b/>
          <w:bCs/>
          <w:sz w:val="52"/>
          <w:szCs w:val="52"/>
        </w:rPr>
        <w:t xml:space="preserve"> Content Guide</w:t>
      </w:r>
    </w:p>
    <w:p w14:paraId="1EE90577" w14:textId="77226BFD" w:rsidR="00863263" w:rsidRDefault="00863263" w:rsidP="00863263">
      <w:pPr>
        <w:spacing w:after="0"/>
        <w:jc w:val="center"/>
      </w:pPr>
      <w:r>
        <w:t xml:space="preserve">Basic info, Timing, </w:t>
      </w:r>
      <w:r w:rsidR="00B772C5">
        <w:t>Key Features, and More</w:t>
      </w:r>
    </w:p>
    <w:p w14:paraId="0420A2B0" w14:textId="77777777" w:rsidR="00863263" w:rsidRDefault="00863263" w:rsidP="00380EC7">
      <w:pPr>
        <w:spacing w:after="0"/>
      </w:pPr>
    </w:p>
    <w:p w14:paraId="51F2FEAD" w14:textId="6A916733" w:rsidR="00CB2907" w:rsidRDefault="00CB2907" w:rsidP="00863263">
      <w:pPr>
        <w:spacing w:after="0"/>
      </w:pPr>
      <w:r w:rsidRPr="00E430B4">
        <w:rPr>
          <w:rFonts w:asciiTheme="majorHAnsi" w:hAnsiTheme="majorHAnsi" w:cstheme="majorHAnsi"/>
          <w:b/>
          <w:bCs/>
          <w:sz w:val="24"/>
          <w:szCs w:val="24"/>
        </w:rPr>
        <w:t>Total Testing Time</w:t>
      </w:r>
      <w:r>
        <w:t xml:space="preserve">: </w:t>
      </w:r>
      <w:r w:rsidR="00617671">
        <w:t>2</w:t>
      </w:r>
      <w:r>
        <w:t xml:space="preserve"> Hours</w:t>
      </w:r>
      <w:r w:rsidR="00617671">
        <w:t xml:space="preserve"> 55 Minutes</w:t>
      </w:r>
      <w:r>
        <w:t xml:space="preserve"> (plus </w:t>
      </w:r>
      <w:r w:rsidR="00617671">
        <w:t>40</w:t>
      </w:r>
      <w:r>
        <w:t xml:space="preserve"> minutes for the Essay [optional])</w:t>
      </w:r>
    </w:p>
    <w:p w14:paraId="530767E0" w14:textId="77777777" w:rsidR="00E430B4" w:rsidRDefault="00E430B4" w:rsidP="00863263">
      <w:pPr>
        <w:spacing w:after="0"/>
      </w:pPr>
    </w:p>
    <w:p w14:paraId="7807E63E" w14:textId="1E0609AB" w:rsidR="00CB2907" w:rsidRPr="00E430B4" w:rsidRDefault="00CB2907" w:rsidP="00863263">
      <w:pPr>
        <w:spacing w:after="0"/>
        <w:rPr>
          <w:rFonts w:asciiTheme="majorHAnsi" w:hAnsiTheme="majorHAnsi" w:cstheme="majorHAnsi"/>
          <w:b/>
          <w:bCs/>
          <w:sz w:val="24"/>
          <w:szCs w:val="24"/>
        </w:rPr>
      </w:pPr>
      <w:r w:rsidRPr="00E430B4">
        <w:rPr>
          <w:rFonts w:asciiTheme="majorHAnsi" w:hAnsiTheme="majorHAnsi" w:cstheme="majorHAnsi"/>
          <w:b/>
          <w:bCs/>
          <w:sz w:val="24"/>
          <w:szCs w:val="24"/>
        </w:rPr>
        <w:t xml:space="preserve">Components: </w:t>
      </w:r>
    </w:p>
    <w:p w14:paraId="27F1A130" w14:textId="35FC8314" w:rsidR="00CB2907" w:rsidRDefault="00617671" w:rsidP="00224AA7">
      <w:pPr>
        <w:pStyle w:val="ListParagraph"/>
        <w:spacing w:after="80"/>
      </w:pPr>
      <w:r>
        <w:t>English</w:t>
      </w:r>
      <w:r w:rsidR="00224AA7">
        <w:t xml:space="preserve">, </w:t>
      </w:r>
      <w:r w:rsidR="00CB2907">
        <w:t>Math</w:t>
      </w:r>
      <w:r w:rsidR="00224AA7">
        <w:t xml:space="preserve">, </w:t>
      </w:r>
      <w:r w:rsidR="00833D97">
        <w:t>Reading</w:t>
      </w:r>
      <w:r w:rsidR="00224AA7">
        <w:t xml:space="preserve">, </w:t>
      </w:r>
      <w:r w:rsidR="00833D97">
        <w:t>Science</w:t>
      </w:r>
      <w:r w:rsidR="00224AA7">
        <w:t xml:space="preserve">, </w:t>
      </w:r>
      <w:r w:rsidR="00467B88">
        <w:t>Writing</w:t>
      </w:r>
      <w:r w:rsidR="00833D97">
        <w:t xml:space="preserve"> (Optional</w:t>
      </w:r>
      <w:r w:rsidR="00467B88">
        <w:t>)</w:t>
      </w:r>
      <w:r w:rsidR="00CB2907">
        <w:t xml:space="preserve"> </w:t>
      </w:r>
    </w:p>
    <w:p w14:paraId="66619DA7" w14:textId="77777777" w:rsidR="00380EC7" w:rsidRDefault="00380EC7" w:rsidP="00380EC7">
      <w:pPr>
        <w:pStyle w:val="ListParagraph"/>
        <w:spacing w:after="80"/>
      </w:pPr>
    </w:p>
    <w:p w14:paraId="2F875CB1" w14:textId="77777777" w:rsidR="00380EC7" w:rsidRDefault="00467B88" w:rsidP="00833D97">
      <w:pPr>
        <w:spacing w:after="0"/>
      </w:pPr>
      <w:r w:rsidRPr="00380EC7">
        <w:rPr>
          <w:rFonts w:asciiTheme="majorHAnsi" w:hAnsiTheme="majorHAnsi" w:cstheme="majorHAnsi"/>
          <w:b/>
          <w:bCs/>
          <w:sz w:val="24"/>
          <w:szCs w:val="24"/>
        </w:rPr>
        <w:t>Writing Section</w:t>
      </w:r>
      <w:r>
        <w:t>:</w:t>
      </w:r>
    </w:p>
    <w:p w14:paraId="423FFA33" w14:textId="391790DC" w:rsidR="00380EC7" w:rsidRDefault="00467B88" w:rsidP="00833D97">
      <w:pPr>
        <w:spacing w:after="0"/>
      </w:pPr>
      <w:r>
        <w:t xml:space="preserve">For the ACT writing test, student responses are rated by two trained raters on four writing domains: </w:t>
      </w:r>
    </w:p>
    <w:p w14:paraId="3135BC65" w14:textId="2B6E59CF" w:rsidR="00380EC7" w:rsidRDefault="00467B88" w:rsidP="00833D97">
      <w:pPr>
        <w:spacing w:after="0"/>
      </w:pPr>
      <w:r>
        <w:t xml:space="preserve">Ideas &amp; Analysis, Development &amp; Support, Organization, and Language Use &amp; </w:t>
      </w:r>
      <w:r w:rsidR="00380EC7">
        <w:t>Conventions</w:t>
      </w:r>
      <w:r>
        <w:t xml:space="preserve">. </w:t>
      </w:r>
    </w:p>
    <w:p w14:paraId="4D44AD42" w14:textId="75893858" w:rsidR="00E430B4" w:rsidRDefault="00467B88" w:rsidP="00833D97">
      <w:pPr>
        <w:spacing w:after="0"/>
      </w:pPr>
      <w:r>
        <w:t xml:space="preserve">Using an analytic rubric, each rater assigns a score from 1 to 6 to each domain. Domain scores, ranging from 2 to 12, are the sum of the two rater scores. The writing test score is the average of the four domain scores rounded to the nearest integer. This writing score ranges from </w:t>
      </w:r>
      <w:r w:rsidR="00380EC7">
        <w:t xml:space="preserve">2 to 12. </w:t>
      </w:r>
    </w:p>
    <w:p w14:paraId="17070F1E" w14:textId="77777777" w:rsidR="00467B88" w:rsidRDefault="00467B88" w:rsidP="00833D97">
      <w:pPr>
        <w:spacing w:after="0"/>
      </w:pPr>
    </w:p>
    <w:p w14:paraId="305B6AEE" w14:textId="0E39591D" w:rsidR="00CB2907" w:rsidRPr="00E430B4" w:rsidRDefault="00CB2907" w:rsidP="00863263">
      <w:pPr>
        <w:spacing w:after="0"/>
        <w:rPr>
          <w:rFonts w:asciiTheme="majorHAnsi" w:hAnsiTheme="majorHAnsi" w:cstheme="majorHAnsi"/>
          <w:b/>
          <w:bCs/>
          <w:sz w:val="24"/>
          <w:szCs w:val="24"/>
        </w:rPr>
      </w:pPr>
      <w:r w:rsidRPr="00E430B4">
        <w:rPr>
          <w:rFonts w:asciiTheme="majorHAnsi" w:hAnsiTheme="majorHAnsi" w:cstheme="majorHAnsi"/>
          <w:b/>
          <w:bCs/>
          <w:sz w:val="24"/>
          <w:szCs w:val="24"/>
        </w:rPr>
        <w:t>Scoring</w:t>
      </w:r>
      <w:r w:rsidR="00E430B4" w:rsidRPr="00E430B4">
        <w:rPr>
          <w:rFonts w:asciiTheme="majorHAnsi" w:hAnsiTheme="majorHAnsi" w:cstheme="majorHAnsi"/>
          <w:b/>
          <w:bCs/>
          <w:sz w:val="24"/>
          <w:szCs w:val="24"/>
        </w:rPr>
        <w:t>:</w:t>
      </w:r>
    </w:p>
    <w:p w14:paraId="6FD48E67" w14:textId="73912AE6" w:rsidR="00467B88" w:rsidRDefault="00467B88" w:rsidP="00467B88">
      <w:pPr>
        <w:pStyle w:val="ListParagraph"/>
        <w:numPr>
          <w:ilvl w:val="0"/>
          <w:numId w:val="5"/>
        </w:numPr>
        <w:spacing w:after="80"/>
      </w:pPr>
      <w:r>
        <w:t>Each section is scored in a scale from 1 to 36 for the four main sections</w:t>
      </w:r>
    </w:p>
    <w:p w14:paraId="40E1DDD2" w14:textId="51D39A60" w:rsidR="00380EC7" w:rsidRDefault="00380EC7" w:rsidP="00380EC7">
      <w:pPr>
        <w:pStyle w:val="ListParagraph"/>
        <w:numPr>
          <w:ilvl w:val="0"/>
          <w:numId w:val="5"/>
        </w:numPr>
        <w:spacing w:after="80"/>
      </w:pPr>
      <w:r>
        <w:t>The ACT composite score represents a student’s overall performance on all multiple-</w:t>
      </w:r>
      <w:r w:rsidR="00224AA7">
        <w:t>choice</w:t>
      </w:r>
      <w:r>
        <w:t xml:space="preserve"> tests. It is the average of the four scale scores for English, mathematics, reading, and science rounded the nearest whole number (fractions of 0.5 or greater round up). </w:t>
      </w:r>
    </w:p>
    <w:p w14:paraId="3DD6383B" w14:textId="77777777" w:rsidR="00224AA7" w:rsidRDefault="00224AA7" w:rsidP="00224AA7">
      <w:pPr>
        <w:pStyle w:val="ListParagraph"/>
        <w:spacing w:after="80"/>
      </w:pPr>
    </w:p>
    <w:p w14:paraId="1502DB30" w14:textId="64B057AF" w:rsidR="00E430B4" w:rsidRPr="00863263" w:rsidRDefault="00E430B4" w:rsidP="00863263">
      <w:pPr>
        <w:spacing w:after="80"/>
        <w:rPr>
          <w:rFonts w:asciiTheme="majorHAnsi" w:hAnsiTheme="majorHAnsi" w:cstheme="majorHAnsi"/>
          <w:b/>
          <w:bCs/>
          <w:sz w:val="24"/>
          <w:szCs w:val="24"/>
        </w:rPr>
      </w:pPr>
      <w:r w:rsidRPr="00863263">
        <w:rPr>
          <w:rFonts w:asciiTheme="majorHAnsi" w:hAnsiTheme="majorHAnsi" w:cstheme="majorHAnsi"/>
          <w:b/>
          <w:bCs/>
          <w:sz w:val="24"/>
          <w:szCs w:val="24"/>
        </w:rPr>
        <w:t xml:space="preserve">Timing: </w:t>
      </w:r>
    </w:p>
    <w:tbl>
      <w:tblPr>
        <w:tblStyle w:val="GridTable4-Accent1"/>
        <w:tblW w:w="0" w:type="auto"/>
        <w:tblLook w:val="04A0" w:firstRow="1" w:lastRow="0" w:firstColumn="1" w:lastColumn="0" w:noHBand="0" w:noVBand="1"/>
      </w:tblPr>
      <w:tblGrid>
        <w:gridCol w:w="3116"/>
        <w:gridCol w:w="3117"/>
        <w:gridCol w:w="3117"/>
      </w:tblGrid>
      <w:tr w:rsidR="00E430B4" w14:paraId="66AE18E6" w14:textId="77777777" w:rsidTr="00863263">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16" w:type="dxa"/>
          </w:tcPr>
          <w:p w14:paraId="337BE16B" w14:textId="5E48974E" w:rsidR="00E430B4" w:rsidRPr="00E430B4" w:rsidRDefault="00E430B4" w:rsidP="00863263">
            <w:pPr>
              <w:spacing w:after="80"/>
              <w:jc w:val="center"/>
              <w:rPr>
                <w:rFonts w:asciiTheme="majorHAnsi" w:hAnsiTheme="majorHAnsi" w:cstheme="majorHAnsi"/>
                <w:b w:val="0"/>
                <w:bCs w:val="0"/>
                <w:sz w:val="24"/>
                <w:szCs w:val="24"/>
              </w:rPr>
            </w:pPr>
            <w:r w:rsidRPr="00863263">
              <w:rPr>
                <w:rFonts w:asciiTheme="majorHAnsi" w:hAnsiTheme="majorHAnsi" w:cstheme="majorHAnsi"/>
                <w:b w:val="0"/>
                <w:bCs w:val="0"/>
                <w:sz w:val="32"/>
                <w:szCs w:val="32"/>
              </w:rPr>
              <w:t>Component</w:t>
            </w:r>
          </w:p>
        </w:tc>
        <w:tc>
          <w:tcPr>
            <w:tcW w:w="3117" w:type="dxa"/>
          </w:tcPr>
          <w:p w14:paraId="3283A51B" w14:textId="476C5573" w:rsidR="00E430B4" w:rsidRPr="00B772C5" w:rsidRDefault="00E430B4" w:rsidP="00B772C5">
            <w:pPr>
              <w:spacing w:after="8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8"/>
                <w:szCs w:val="28"/>
              </w:rPr>
            </w:pPr>
            <w:r w:rsidRPr="00B772C5">
              <w:rPr>
                <w:rFonts w:asciiTheme="majorHAnsi" w:hAnsiTheme="majorHAnsi" w:cstheme="majorHAnsi"/>
                <w:b w:val="0"/>
                <w:bCs w:val="0"/>
                <w:sz w:val="28"/>
                <w:szCs w:val="28"/>
              </w:rPr>
              <w:t>Time Allotted</w:t>
            </w:r>
          </w:p>
        </w:tc>
        <w:tc>
          <w:tcPr>
            <w:tcW w:w="3117" w:type="dxa"/>
          </w:tcPr>
          <w:p w14:paraId="7F61D179" w14:textId="204738F3" w:rsidR="00E430B4" w:rsidRPr="00863263" w:rsidRDefault="00E430B4" w:rsidP="00863263">
            <w:pPr>
              <w:spacing w:after="8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32"/>
                <w:szCs w:val="32"/>
              </w:rPr>
            </w:pPr>
            <w:r w:rsidRPr="00863263">
              <w:rPr>
                <w:rFonts w:asciiTheme="majorHAnsi" w:hAnsiTheme="majorHAnsi" w:cstheme="majorHAnsi"/>
                <w:b w:val="0"/>
                <w:bCs w:val="0"/>
                <w:sz w:val="32"/>
                <w:szCs w:val="32"/>
              </w:rPr>
              <w:t>Number of Questions</w:t>
            </w:r>
          </w:p>
        </w:tc>
      </w:tr>
      <w:tr w:rsidR="00E430B4" w14:paraId="0EE82B90" w14:textId="77777777" w:rsidTr="00B772C5">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116" w:type="dxa"/>
          </w:tcPr>
          <w:p w14:paraId="6D3FBB99" w14:textId="296BD0DF" w:rsidR="00E430B4" w:rsidRPr="00863263" w:rsidRDefault="00B40842" w:rsidP="00863263">
            <w:pPr>
              <w:spacing w:after="80"/>
              <w:rPr>
                <w:sz w:val="28"/>
                <w:szCs w:val="28"/>
              </w:rPr>
            </w:pPr>
            <w:r>
              <w:rPr>
                <w:sz w:val="28"/>
                <w:szCs w:val="28"/>
              </w:rPr>
              <w:t>English</w:t>
            </w:r>
          </w:p>
        </w:tc>
        <w:tc>
          <w:tcPr>
            <w:tcW w:w="3117" w:type="dxa"/>
          </w:tcPr>
          <w:p w14:paraId="410CDCC9" w14:textId="53854687" w:rsidR="00E430B4" w:rsidRPr="00863263" w:rsidRDefault="00617671" w:rsidP="00863263">
            <w:pPr>
              <w:spacing w:before="120" w:after="80"/>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45</w:t>
            </w:r>
          </w:p>
        </w:tc>
        <w:tc>
          <w:tcPr>
            <w:tcW w:w="3117" w:type="dxa"/>
          </w:tcPr>
          <w:p w14:paraId="257EDCC5" w14:textId="05787F32" w:rsidR="00E430B4" w:rsidRPr="00863263" w:rsidRDefault="00617671" w:rsidP="00863263">
            <w:pPr>
              <w:spacing w:before="120" w:after="80"/>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75</w:t>
            </w:r>
          </w:p>
        </w:tc>
      </w:tr>
      <w:tr w:rsidR="00E430B4" w14:paraId="224B2AC8" w14:textId="77777777" w:rsidTr="00B772C5">
        <w:trPr>
          <w:trHeight w:val="144"/>
        </w:trPr>
        <w:tc>
          <w:tcPr>
            <w:cnfStyle w:val="001000000000" w:firstRow="0" w:lastRow="0" w:firstColumn="1" w:lastColumn="0" w:oddVBand="0" w:evenVBand="0" w:oddHBand="0" w:evenHBand="0" w:firstRowFirstColumn="0" w:firstRowLastColumn="0" w:lastRowFirstColumn="0" w:lastRowLastColumn="0"/>
            <w:tcW w:w="3116" w:type="dxa"/>
          </w:tcPr>
          <w:p w14:paraId="7BDBFD6A" w14:textId="7017074B" w:rsidR="00E430B4" w:rsidRPr="00863263" w:rsidRDefault="00617671" w:rsidP="00863263">
            <w:pPr>
              <w:spacing w:after="80"/>
              <w:rPr>
                <w:sz w:val="28"/>
                <w:szCs w:val="28"/>
              </w:rPr>
            </w:pPr>
            <w:r>
              <w:rPr>
                <w:sz w:val="28"/>
                <w:szCs w:val="28"/>
              </w:rPr>
              <w:t>Math</w:t>
            </w:r>
          </w:p>
        </w:tc>
        <w:tc>
          <w:tcPr>
            <w:tcW w:w="3117" w:type="dxa"/>
          </w:tcPr>
          <w:p w14:paraId="4195BE00" w14:textId="76DA9040" w:rsidR="00E430B4" w:rsidRPr="00863263" w:rsidRDefault="00617671" w:rsidP="00863263">
            <w:pPr>
              <w:spacing w:before="120" w:after="80"/>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60 </w:t>
            </w:r>
          </w:p>
        </w:tc>
        <w:tc>
          <w:tcPr>
            <w:tcW w:w="3117" w:type="dxa"/>
          </w:tcPr>
          <w:p w14:paraId="28A6CE75" w14:textId="5ABD949C" w:rsidR="00E430B4" w:rsidRPr="00863263" w:rsidRDefault="00617671" w:rsidP="00863263">
            <w:pPr>
              <w:spacing w:before="120" w:after="80"/>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60</w:t>
            </w:r>
          </w:p>
        </w:tc>
      </w:tr>
      <w:tr w:rsidR="00E430B4" w14:paraId="2AB070C1" w14:textId="77777777" w:rsidTr="00B772C5">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116" w:type="dxa"/>
          </w:tcPr>
          <w:p w14:paraId="38B5110D" w14:textId="7766758A" w:rsidR="00E430B4" w:rsidRPr="00863263" w:rsidRDefault="00617671" w:rsidP="00863263">
            <w:pPr>
              <w:spacing w:after="80"/>
              <w:rPr>
                <w:sz w:val="28"/>
                <w:szCs w:val="28"/>
              </w:rPr>
            </w:pPr>
            <w:r>
              <w:rPr>
                <w:sz w:val="28"/>
                <w:szCs w:val="28"/>
              </w:rPr>
              <w:t>Reading</w:t>
            </w:r>
          </w:p>
        </w:tc>
        <w:tc>
          <w:tcPr>
            <w:tcW w:w="3117" w:type="dxa"/>
          </w:tcPr>
          <w:p w14:paraId="155BE3C3" w14:textId="44728511" w:rsidR="00E430B4" w:rsidRPr="00863263" w:rsidRDefault="00617671" w:rsidP="00863263">
            <w:pPr>
              <w:spacing w:before="120" w:after="80"/>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35</w:t>
            </w:r>
          </w:p>
        </w:tc>
        <w:tc>
          <w:tcPr>
            <w:tcW w:w="3117" w:type="dxa"/>
          </w:tcPr>
          <w:p w14:paraId="013D609F" w14:textId="5250A50C" w:rsidR="00E430B4" w:rsidRPr="00863263" w:rsidRDefault="00617671" w:rsidP="00863263">
            <w:pPr>
              <w:spacing w:before="120" w:after="80"/>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40</w:t>
            </w:r>
          </w:p>
        </w:tc>
      </w:tr>
      <w:tr w:rsidR="00E430B4" w14:paraId="1B0408A6" w14:textId="77777777" w:rsidTr="00B772C5">
        <w:trPr>
          <w:trHeight w:val="144"/>
        </w:trPr>
        <w:tc>
          <w:tcPr>
            <w:cnfStyle w:val="001000000000" w:firstRow="0" w:lastRow="0" w:firstColumn="1" w:lastColumn="0" w:oddVBand="0" w:evenVBand="0" w:oddHBand="0" w:evenHBand="0" w:firstRowFirstColumn="0" w:firstRowLastColumn="0" w:lastRowFirstColumn="0" w:lastRowLastColumn="0"/>
            <w:tcW w:w="3116" w:type="dxa"/>
          </w:tcPr>
          <w:p w14:paraId="4DE27069" w14:textId="4248AC92" w:rsidR="00E430B4" w:rsidRPr="00863263" w:rsidRDefault="00617671" w:rsidP="00863263">
            <w:pPr>
              <w:spacing w:after="80"/>
              <w:rPr>
                <w:sz w:val="28"/>
                <w:szCs w:val="28"/>
              </w:rPr>
            </w:pPr>
            <w:r>
              <w:rPr>
                <w:sz w:val="28"/>
                <w:szCs w:val="28"/>
              </w:rPr>
              <w:t>Science</w:t>
            </w:r>
          </w:p>
        </w:tc>
        <w:tc>
          <w:tcPr>
            <w:tcW w:w="3117" w:type="dxa"/>
          </w:tcPr>
          <w:p w14:paraId="02FF3863" w14:textId="39E6546E" w:rsidR="00E430B4" w:rsidRPr="00863263" w:rsidRDefault="00617671" w:rsidP="00863263">
            <w:pPr>
              <w:spacing w:before="120" w:after="80"/>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35</w:t>
            </w:r>
          </w:p>
        </w:tc>
        <w:tc>
          <w:tcPr>
            <w:tcW w:w="3117" w:type="dxa"/>
          </w:tcPr>
          <w:p w14:paraId="1422EDA8" w14:textId="6EB6B5C1" w:rsidR="00E430B4" w:rsidRPr="00863263" w:rsidRDefault="00617671" w:rsidP="00863263">
            <w:pPr>
              <w:spacing w:before="120" w:after="80"/>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40</w:t>
            </w:r>
          </w:p>
        </w:tc>
      </w:tr>
      <w:tr w:rsidR="00833D97" w14:paraId="642C3EEB" w14:textId="77777777" w:rsidTr="00B772C5">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116" w:type="dxa"/>
          </w:tcPr>
          <w:p w14:paraId="2B100472" w14:textId="371DED0E" w:rsidR="00833D97" w:rsidRDefault="00833D97" w:rsidP="00863263">
            <w:pPr>
              <w:spacing w:after="80"/>
              <w:rPr>
                <w:sz w:val="28"/>
                <w:szCs w:val="28"/>
              </w:rPr>
            </w:pPr>
            <w:r>
              <w:rPr>
                <w:sz w:val="28"/>
                <w:szCs w:val="28"/>
              </w:rPr>
              <w:t>Essay (optional)</w:t>
            </w:r>
          </w:p>
        </w:tc>
        <w:tc>
          <w:tcPr>
            <w:tcW w:w="3117" w:type="dxa"/>
          </w:tcPr>
          <w:p w14:paraId="20875A57" w14:textId="52649D87" w:rsidR="00833D97" w:rsidRDefault="00833D97" w:rsidP="00863263">
            <w:pPr>
              <w:spacing w:before="120" w:after="80"/>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40</w:t>
            </w:r>
          </w:p>
        </w:tc>
        <w:tc>
          <w:tcPr>
            <w:tcW w:w="3117" w:type="dxa"/>
          </w:tcPr>
          <w:p w14:paraId="03A175AE" w14:textId="78FC1C15" w:rsidR="00833D97" w:rsidRDefault="00833D97" w:rsidP="00863263">
            <w:pPr>
              <w:spacing w:before="120" w:after="80"/>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1</w:t>
            </w:r>
          </w:p>
        </w:tc>
      </w:tr>
      <w:tr w:rsidR="00863263" w14:paraId="5DA0F00C" w14:textId="77777777" w:rsidTr="00617671">
        <w:trPr>
          <w:trHeight w:val="593"/>
        </w:trPr>
        <w:tc>
          <w:tcPr>
            <w:cnfStyle w:val="001000000000" w:firstRow="0" w:lastRow="0" w:firstColumn="1" w:lastColumn="0" w:oddVBand="0" w:evenVBand="0" w:oddHBand="0" w:evenHBand="0" w:firstRowFirstColumn="0" w:firstRowLastColumn="0" w:lastRowFirstColumn="0" w:lastRowLastColumn="0"/>
            <w:tcW w:w="3116" w:type="dxa"/>
          </w:tcPr>
          <w:p w14:paraId="6B63BC33" w14:textId="639A9DA6" w:rsidR="00863263" w:rsidRPr="00863263" w:rsidRDefault="00863263" w:rsidP="00863263">
            <w:pPr>
              <w:spacing w:after="80"/>
              <w:rPr>
                <w:sz w:val="28"/>
                <w:szCs w:val="28"/>
              </w:rPr>
            </w:pPr>
            <w:r>
              <w:rPr>
                <w:sz w:val="28"/>
                <w:szCs w:val="28"/>
              </w:rPr>
              <w:t>Total</w:t>
            </w:r>
          </w:p>
        </w:tc>
        <w:tc>
          <w:tcPr>
            <w:tcW w:w="3117" w:type="dxa"/>
          </w:tcPr>
          <w:p w14:paraId="6AC8F0E5" w14:textId="77777777" w:rsidR="00833D97" w:rsidRDefault="00617671" w:rsidP="00617671">
            <w:pPr>
              <w:jc w:val="center"/>
              <w:cnfStyle w:val="000000000000" w:firstRow="0" w:lastRow="0" w:firstColumn="0" w:lastColumn="0" w:oddVBand="0" w:evenVBand="0" w:oddHBand="0" w:evenHBand="0" w:firstRowFirstColumn="0" w:firstRowLastColumn="0" w:lastRowFirstColumn="0" w:lastRowLastColumn="0"/>
              <w:rPr>
                <w:b/>
                <w:bCs/>
                <w:sz w:val="28"/>
                <w:szCs w:val="28"/>
              </w:rPr>
            </w:pPr>
            <w:r>
              <w:rPr>
                <w:b/>
                <w:bCs/>
                <w:sz w:val="28"/>
                <w:szCs w:val="28"/>
              </w:rPr>
              <w:t>175 Minutes</w:t>
            </w:r>
            <w:r w:rsidR="00833D97">
              <w:rPr>
                <w:b/>
                <w:bCs/>
                <w:sz w:val="28"/>
                <w:szCs w:val="28"/>
              </w:rPr>
              <w:t xml:space="preserve"> </w:t>
            </w:r>
          </w:p>
          <w:p w14:paraId="6C37D860" w14:textId="321C8647" w:rsidR="00863263" w:rsidRPr="00863263" w:rsidRDefault="00833D97" w:rsidP="00617671">
            <w:pPr>
              <w:jc w:val="center"/>
              <w:cnfStyle w:val="000000000000" w:firstRow="0" w:lastRow="0" w:firstColumn="0" w:lastColumn="0" w:oddVBand="0" w:evenVBand="0" w:oddHBand="0" w:evenHBand="0" w:firstRowFirstColumn="0" w:firstRowLastColumn="0" w:lastRowFirstColumn="0" w:lastRowLastColumn="0"/>
              <w:rPr>
                <w:sz w:val="28"/>
                <w:szCs w:val="28"/>
              </w:rPr>
            </w:pPr>
            <w:r>
              <w:rPr>
                <w:b/>
                <w:bCs/>
                <w:sz w:val="28"/>
                <w:szCs w:val="28"/>
              </w:rPr>
              <w:t xml:space="preserve">(215 with Essay) </w:t>
            </w:r>
          </w:p>
        </w:tc>
        <w:tc>
          <w:tcPr>
            <w:tcW w:w="3117" w:type="dxa"/>
          </w:tcPr>
          <w:p w14:paraId="3574D1CA" w14:textId="0A06D4DA" w:rsidR="00863263" w:rsidRPr="00617671" w:rsidRDefault="00617671" w:rsidP="00B772C5">
            <w:pPr>
              <w:ind w:left="720" w:hanging="720"/>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617671">
              <w:rPr>
                <w:b/>
                <w:bCs/>
                <w:sz w:val="28"/>
                <w:szCs w:val="28"/>
              </w:rPr>
              <w:t>215 Questions</w:t>
            </w:r>
          </w:p>
        </w:tc>
      </w:tr>
    </w:tbl>
    <w:p w14:paraId="55D06B4A" w14:textId="77777777" w:rsidR="00224AA7" w:rsidRDefault="00224AA7" w:rsidP="00863263">
      <w:pPr>
        <w:spacing w:after="80"/>
        <w:rPr>
          <w:rFonts w:asciiTheme="majorHAnsi" w:hAnsiTheme="majorHAnsi" w:cstheme="majorHAnsi"/>
          <w:b/>
          <w:bCs/>
          <w:sz w:val="24"/>
          <w:szCs w:val="24"/>
        </w:rPr>
      </w:pPr>
    </w:p>
    <w:p w14:paraId="6467A119" w14:textId="37B0E3A7" w:rsidR="00863263" w:rsidRDefault="00833D97" w:rsidP="00863263">
      <w:pPr>
        <w:spacing w:after="80"/>
        <w:rPr>
          <w:rFonts w:asciiTheme="majorHAnsi" w:hAnsiTheme="majorHAnsi" w:cstheme="majorHAnsi"/>
          <w:b/>
          <w:bCs/>
          <w:sz w:val="24"/>
          <w:szCs w:val="24"/>
        </w:rPr>
      </w:pPr>
      <w:r>
        <w:rPr>
          <w:rFonts w:asciiTheme="majorHAnsi" w:hAnsiTheme="majorHAnsi" w:cstheme="majorHAnsi"/>
          <w:b/>
          <w:bCs/>
          <w:sz w:val="24"/>
          <w:szCs w:val="24"/>
        </w:rPr>
        <w:lastRenderedPageBreak/>
        <w:t>Component Breakdowns</w:t>
      </w:r>
      <w:r w:rsidR="00863263" w:rsidRPr="00355D2A">
        <w:rPr>
          <w:rFonts w:asciiTheme="majorHAnsi" w:hAnsiTheme="majorHAnsi" w:cstheme="majorHAnsi"/>
          <w:b/>
          <w:bCs/>
          <w:sz w:val="24"/>
          <w:szCs w:val="24"/>
        </w:rPr>
        <w:t>:</w:t>
      </w:r>
    </w:p>
    <w:p w14:paraId="181A5B7B" w14:textId="77777777" w:rsidR="00224AA7" w:rsidRPr="00355D2A" w:rsidRDefault="00224AA7" w:rsidP="00863263">
      <w:pPr>
        <w:spacing w:after="80"/>
        <w:rPr>
          <w:rFonts w:asciiTheme="majorHAnsi" w:hAnsiTheme="majorHAnsi" w:cstheme="majorHAnsi"/>
          <w:b/>
          <w:bCs/>
          <w:sz w:val="24"/>
          <w:szCs w:val="24"/>
        </w:rPr>
      </w:pPr>
    </w:p>
    <w:p w14:paraId="4E21F93A" w14:textId="16BF42D7" w:rsidR="00355D2A" w:rsidRDefault="00617671" w:rsidP="00355D2A">
      <w:pPr>
        <w:pStyle w:val="ListParagraph"/>
        <w:numPr>
          <w:ilvl w:val="0"/>
          <w:numId w:val="8"/>
        </w:numPr>
        <w:spacing w:after="80"/>
      </w:pPr>
      <w:r>
        <w:rPr>
          <w:b/>
          <w:bCs/>
        </w:rPr>
        <w:t>English</w:t>
      </w:r>
      <w:r w:rsidR="00355D2A" w:rsidRPr="00DF6837">
        <w:rPr>
          <w:b/>
          <w:bCs/>
        </w:rPr>
        <w:t>:</w:t>
      </w:r>
      <w:r w:rsidR="00355D2A">
        <w:t xml:space="preserve"> </w:t>
      </w:r>
      <w:r w:rsidR="00833D97" w:rsidRPr="00833D97">
        <w:t>The ACT English test puts an examinee in the position of a writer who makes decisions to revise and edit a text. Short texts and essays in different genres provide a variety of rhetorical situations. Passages are chosen for their appropriateness in assessing writing and language skills and to reflect students’ interests and experiences.</w:t>
      </w:r>
    </w:p>
    <w:p w14:paraId="5E0995E8" w14:textId="77777777" w:rsidR="00355D2A" w:rsidRDefault="00355D2A" w:rsidP="00B772C5">
      <w:pPr>
        <w:pStyle w:val="ListParagraph"/>
        <w:spacing w:after="0"/>
        <w:ind w:left="1440"/>
      </w:pPr>
    </w:p>
    <w:p w14:paraId="7BD6B582" w14:textId="2EC210A4" w:rsidR="00833D97" w:rsidRPr="00833D97" w:rsidRDefault="00617671" w:rsidP="00833D97">
      <w:pPr>
        <w:pStyle w:val="ListParagraph"/>
        <w:numPr>
          <w:ilvl w:val="0"/>
          <w:numId w:val="8"/>
        </w:numPr>
        <w:spacing w:after="0"/>
        <w:rPr>
          <w:b/>
          <w:bCs/>
        </w:rPr>
      </w:pPr>
      <w:r w:rsidRPr="00833D97">
        <w:rPr>
          <w:b/>
          <w:bCs/>
        </w:rPr>
        <w:t>Math</w:t>
      </w:r>
      <w:r w:rsidR="00863263" w:rsidRPr="00833D97">
        <w:rPr>
          <w:b/>
          <w:bCs/>
        </w:rPr>
        <w:t>:</w:t>
      </w:r>
      <w:r w:rsidR="00355D2A" w:rsidRPr="00355D2A">
        <w:t xml:space="preserve"> </w:t>
      </w:r>
      <w:r w:rsidR="00833D97" w:rsidRPr="00833D97">
        <w:t>The ACT mathematics test assesses the skills students typically acquire in courses taken through grade 11. The material covered on the test emphasizes the major content areas that are prerequisites to successful performance in entry-level courses in college mathematics. Knowledge of basic formulas and computational skills are assumed as background for the problems but recall of complex formulas and extensive computation are not required.</w:t>
      </w:r>
    </w:p>
    <w:p w14:paraId="0104B18D" w14:textId="77777777" w:rsidR="00833D97" w:rsidRPr="00833D97" w:rsidRDefault="00833D97" w:rsidP="00833D97">
      <w:pPr>
        <w:spacing w:after="0"/>
        <w:rPr>
          <w:b/>
          <w:bCs/>
        </w:rPr>
      </w:pPr>
    </w:p>
    <w:p w14:paraId="7EA4EC73" w14:textId="25BC0EE1" w:rsidR="00355D2A" w:rsidRDefault="00617671" w:rsidP="00B772C5">
      <w:pPr>
        <w:pStyle w:val="ListParagraph"/>
        <w:numPr>
          <w:ilvl w:val="0"/>
          <w:numId w:val="8"/>
        </w:numPr>
        <w:spacing w:after="0"/>
      </w:pPr>
      <w:r>
        <w:rPr>
          <w:b/>
          <w:bCs/>
        </w:rPr>
        <w:t>Reading</w:t>
      </w:r>
      <w:r w:rsidR="00355D2A" w:rsidRPr="00DF6837">
        <w:rPr>
          <w:b/>
          <w:bCs/>
        </w:rPr>
        <w:t>:</w:t>
      </w:r>
      <w:r w:rsidR="00355D2A">
        <w:t xml:space="preserve"> </w:t>
      </w:r>
      <w:r w:rsidR="00833D97" w:rsidRPr="00833D97">
        <w:t>The ACT reading test measures the ability to read closely, reason logically about texts using evidence, and integrate information from multiple sources. The test questions focus on the mutually supportive skills that readers must bring to bear in studying written materials across a range of subject areas. Specifically, questions will ask you to determine main ideas; locate and interpret significant details; understand sequences of events; make comparisons; comprehend cause-effect relationships; determine the meaning of context-dependent words, phrases, and statements; draw generalizations; analyze the author’s or narrator’s voice and method; analyze claims and evidence in arguments; and integrate information from multiple texts.</w:t>
      </w:r>
      <w:r w:rsidR="00355D2A">
        <w:t xml:space="preserve"> </w:t>
      </w:r>
    </w:p>
    <w:p w14:paraId="470D4A20" w14:textId="77777777" w:rsidR="00355D2A" w:rsidRDefault="00355D2A" w:rsidP="00B772C5">
      <w:pPr>
        <w:pStyle w:val="ListParagraph"/>
        <w:spacing w:after="0"/>
        <w:ind w:left="1440"/>
      </w:pPr>
    </w:p>
    <w:p w14:paraId="4D305E52" w14:textId="59CCA642" w:rsidR="00833D97" w:rsidRDefault="00617671" w:rsidP="00A97903">
      <w:pPr>
        <w:pStyle w:val="ListParagraph"/>
        <w:numPr>
          <w:ilvl w:val="0"/>
          <w:numId w:val="8"/>
        </w:numPr>
        <w:spacing w:after="0"/>
      </w:pPr>
      <w:r w:rsidRPr="00833D97">
        <w:rPr>
          <w:b/>
          <w:bCs/>
        </w:rPr>
        <w:t>Science</w:t>
      </w:r>
      <w:r w:rsidR="00355D2A" w:rsidRPr="00833D97">
        <w:rPr>
          <w:b/>
          <w:bCs/>
        </w:rPr>
        <w:t>:</w:t>
      </w:r>
      <w:r w:rsidR="00355D2A">
        <w:t xml:space="preserve"> </w:t>
      </w:r>
      <w:r w:rsidR="00833D97" w:rsidRPr="00833D97">
        <w:t xml:space="preserve">The ACT science test measures the interpretation, analysis, evaluation, reasoning, and problem-solving skills required in the natural sciences. The test presents several authentic scientific scenarios, each followed by </w:t>
      </w:r>
      <w:proofErr w:type="gramStart"/>
      <w:r w:rsidR="00833D97" w:rsidRPr="00833D97">
        <w:t>a number of</w:t>
      </w:r>
      <w:proofErr w:type="gramEnd"/>
      <w:r w:rsidR="00833D97" w:rsidRPr="00833D97">
        <w:t xml:space="preserve"> multiple-choice test questions. The content of the test includes biology, chemistry, Earth/space sciences (e.g., geology, astronomy, and meteorology), and physics. The questions require you to recognize and understand the basic features of, and concepts related to, the provided information; to examine critically the relationship between the information provided and the conclusions drawn or hypotheses developed; and to generalize from given information to gain new information, draw conclusions, or make predictions.</w:t>
      </w:r>
    </w:p>
    <w:p w14:paraId="1B131B07" w14:textId="77777777" w:rsidR="00833D97" w:rsidRDefault="00833D97" w:rsidP="00833D97">
      <w:pPr>
        <w:pStyle w:val="ListParagraph"/>
        <w:spacing w:after="0"/>
      </w:pPr>
    </w:p>
    <w:p w14:paraId="264BBE43" w14:textId="3E09EC9A" w:rsidR="00863263" w:rsidRDefault="00467B88" w:rsidP="00833D97">
      <w:pPr>
        <w:pStyle w:val="ListParagraph"/>
        <w:numPr>
          <w:ilvl w:val="0"/>
          <w:numId w:val="8"/>
        </w:numPr>
        <w:spacing w:after="0"/>
      </w:pPr>
      <w:r>
        <w:rPr>
          <w:b/>
          <w:bCs/>
        </w:rPr>
        <w:t>Writing</w:t>
      </w:r>
      <w:r w:rsidR="00833D97" w:rsidRPr="00833D97">
        <w:rPr>
          <w:b/>
          <w:bCs/>
        </w:rPr>
        <w:t>:</w:t>
      </w:r>
      <w:r w:rsidR="00833D97" w:rsidRPr="00833D97">
        <w:t xml:space="preserve"> The optional ACT writing test is an essay test that measures writing skills taught in high school English classes and entry level college composition courses. The test consists of one writing prompt that describes a complex issue and provides three different perspectives on the issue. You are asked to read the prompt and write an essay in which you develop your own perspective on the issue. Your essay must analyze the relationship between your own perspective and one or more other perspectives. You may adopt one of the perspectives given in the prompt as your own, or you may introduce one that is completely different from those given.</w:t>
      </w:r>
      <w:r w:rsidR="00833D97">
        <w:t xml:space="preserve"> </w:t>
      </w:r>
    </w:p>
    <w:sectPr w:rsidR="008632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749CA"/>
    <w:multiLevelType w:val="hybridMultilevel"/>
    <w:tmpl w:val="FAA88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E353A"/>
    <w:multiLevelType w:val="hybridMultilevel"/>
    <w:tmpl w:val="8032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E10D2"/>
    <w:multiLevelType w:val="hybridMultilevel"/>
    <w:tmpl w:val="E75C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323F42"/>
    <w:multiLevelType w:val="hybridMultilevel"/>
    <w:tmpl w:val="1F882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EB1851"/>
    <w:multiLevelType w:val="hybridMultilevel"/>
    <w:tmpl w:val="216A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96545D"/>
    <w:multiLevelType w:val="hybridMultilevel"/>
    <w:tmpl w:val="63FAE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545F46"/>
    <w:multiLevelType w:val="hybridMultilevel"/>
    <w:tmpl w:val="961057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DE2FD1"/>
    <w:multiLevelType w:val="hybridMultilevel"/>
    <w:tmpl w:val="4CBE8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5"/>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07"/>
    <w:rsid w:val="00224AA7"/>
    <w:rsid w:val="00355D2A"/>
    <w:rsid w:val="00380EC7"/>
    <w:rsid w:val="003F3F78"/>
    <w:rsid w:val="00411441"/>
    <w:rsid w:val="00467B88"/>
    <w:rsid w:val="00617671"/>
    <w:rsid w:val="00833D97"/>
    <w:rsid w:val="00863263"/>
    <w:rsid w:val="00A13E98"/>
    <w:rsid w:val="00B40842"/>
    <w:rsid w:val="00B772C5"/>
    <w:rsid w:val="00CB2907"/>
    <w:rsid w:val="00D97E6B"/>
    <w:rsid w:val="00DF6837"/>
    <w:rsid w:val="00E43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58DEC"/>
  <w15:chartTrackingRefBased/>
  <w15:docId w15:val="{14453AF0-9AA1-4B36-AE0A-18B4A213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907"/>
    <w:pPr>
      <w:ind w:left="720"/>
      <w:contextualSpacing/>
    </w:pPr>
  </w:style>
  <w:style w:type="table" w:styleId="TableGrid">
    <w:name w:val="Table Grid"/>
    <w:basedOn w:val="TableNormal"/>
    <w:uiPriority w:val="39"/>
    <w:rsid w:val="00E43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6326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Hernandez</dc:creator>
  <cp:keywords/>
  <dc:description/>
  <cp:lastModifiedBy>Adrian Hernandez</cp:lastModifiedBy>
  <cp:revision>4</cp:revision>
  <dcterms:created xsi:type="dcterms:W3CDTF">2020-02-10T15:46:00Z</dcterms:created>
  <dcterms:modified xsi:type="dcterms:W3CDTF">2020-02-10T18:03:00Z</dcterms:modified>
</cp:coreProperties>
</file>